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F99" w:rsidRPr="00B04286" w:rsidRDefault="00206F99" w:rsidP="00206F99">
      <w:pPr>
        <w:spacing w:line="360" w:lineRule="auto"/>
        <w:jc w:val="center"/>
        <w:rPr>
          <w:rFonts w:ascii="华文中宋" w:eastAsia="华文中宋" w:hAnsi="华文中宋" w:cs="Times New Roman"/>
          <w:sz w:val="32"/>
          <w:szCs w:val="32"/>
        </w:rPr>
      </w:pPr>
      <w:r w:rsidRPr="00B04286">
        <w:rPr>
          <w:rFonts w:ascii="华文中宋" w:eastAsia="华文中宋" w:hAnsi="华文中宋" w:cs="Times New Roman" w:hint="eastAsia"/>
          <w:b/>
          <w:sz w:val="32"/>
          <w:szCs w:val="32"/>
        </w:rPr>
        <w:t>论文电子版报送要求</w:t>
      </w:r>
    </w:p>
    <w:p w:rsidR="00B92A78"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1.</w:t>
      </w:r>
      <w:r w:rsidR="00B92A78">
        <w:rPr>
          <w:rFonts w:ascii="仿宋" w:eastAsia="仿宋" w:hAnsi="仿宋" w:cs="Times New Roman" w:hint="eastAsia"/>
          <w:sz w:val="28"/>
          <w:szCs w:val="28"/>
        </w:rPr>
        <w:t>报送的学位论文电子版必须与国家图书馆的存档</w:t>
      </w:r>
      <w:r w:rsidR="00B92A78" w:rsidRPr="00A019C9">
        <w:rPr>
          <w:rFonts w:ascii="仿宋" w:eastAsia="仿宋" w:hAnsi="仿宋" w:cs="Times New Roman"/>
          <w:sz w:val="28"/>
          <w:szCs w:val="28"/>
        </w:rPr>
        <w:t>原文一致</w:t>
      </w:r>
      <w:r w:rsidR="00B92A78" w:rsidRPr="00A019C9">
        <w:rPr>
          <w:rFonts w:ascii="仿宋" w:eastAsia="仿宋" w:hAnsi="仿宋" w:cs="Times New Roman" w:hint="eastAsia"/>
          <w:sz w:val="28"/>
          <w:szCs w:val="28"/>
        </w:rPr>
        <w:t>且大小不超过2</w:t>
      </w:r>
      <w:r w:rsidR="00B92A78" w:rsidRPr="00A019C9">
        <w:rPr>
          <w:rFonts w:ascii="仿宋" w:eastAsia="仿宋" w:hAnsi="仿宋" w:cs="Times New Roman"/>
          <w:sz w:val="28"/>
          <w:szCs w:val="28"/>
        </w:rPr>
        <w:t>0M。</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2.论文评选采取“盲审”办法，封面、扉页、主体部分及“独创性声明”、“作者在读期间发表的论文或研究成果”、“致谢”等文字里不得出现学校、导师、作者以及其他有可能辨认出论文来源的字样，有关隐去文字统一用</w:t>
      </w:r>
      <w:r w:rsidRPr="00D05EE7">
        <w:rPr>
          <w:rFonts w:ascii="仿宋" w:eastAsia="仿宋" w:hAnsi="仿宋" w:cs="Times New Roman" w:hint="eastAsia"/>
          <w:b/>
          <w:sz w:val="28"/>
          <w:szCs w:val="28"/>
        </w:rPr>
        <w:t>*</w:t>
      </w:r>
      <w:r w:rsidRPr="00D05EE7">
        <w:rPr>
          <w:rFonts w:ascii="仿宋" w:eastAsia="仿宋" w:hAnsi="仿宋" w:cs="Times New Roman" w:hint="eastAsia"/>
          <w:sz w:val="28"/>
          <w:szCs w:val="28"/>
        </w:rPr>
        <w:t>字符号代替。</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3.</w:t>
      </w:r>
      <w:r w:rsidRPr="00D05EE7">
        <w:rPr>
          <w:rFonts w:ascii="仿宋" w:eastAsia="仿宋" w:hAnsi="仿宋" w:cs="Times New Roman"/>
          <w:sz w:val="28"/>
          <w:szCs w:val="28"/>
        </w:rPr>
        <w:t>参评论文除外国语言文学（学科代码0502）外均应用中文撰写。外国语言文学的论文若用中文以外的文字撰写，还需报送该学位论文不少于5000字的中文摘要</w:t>
      </w:r>
      <w:r w:rsidRPr="00D05EE7">
        <w:rPr>
          <w:rFonts w:ascii="仿宋" w:eastAsia="仿宋" w:hAnsi="仿宋" w:cs="Times New Roman" w:hint="eastAsia"/>
          <w:b/>
          <w:sz w:val="28"/>
          <w:szCs w:val="28"/>
        </w:rPr>
        <w:t>（PDF版）</w:t>
      </w:r>
      <w:r w:rsidRPr="00D05EE7">
        <w:rPr>
          <w:rFonts w:ascii="仿宋" w:eastAsia="仿宋" w:hAnsi="仿宋" w:cs="Times New Roman"/>
          <w:sz w:val="28"/>
          <w:szCs w:val="28"/>
        </w:rPr>
        <w:t>。</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4.</w:t>
      </w:r>
      <w:r w:rsidRPr="00D05EE7">
        <w:rPr>
          <w:rFonts w:ascii="仿宋" w:eastAsia="仿宋" w:hAnsi="仿宋" w:cs="Times New Roman"/>
          <w:sz w:val="28"/>
          <w:szCs w:val="28"/>
        </w:rPr>
        <w:t>研究生在攻读学位期间所发表的学术论文和其他研究成果，可在学位论文“参考文献”后，以“附录”形式列出，学术论文请标明期刊级别、名称、刊号、期数，以及学术论文题目、第几作者等信息，作者姓名统一用***代替。其他研究成果须注明关键信息。</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5.论文电子版封面须按“江苏省推优博士学位论文”、“江苏省推优硕士学位论文（学术型）”、“江苏省推优硕士学位论文（专业型）</w:t>
      </w:r>
      <w:bookmarkStart w:id="0" w:name="_GoBack"/>
      <w:bookmarkEnd w:id="0"/>
      <w:r w:rsidRPr="00D05EE7">
        <w:rPr>
          <w:rFonts w:ascii="仿宋" w:eastAsia="仿宋" w:hAnsi="仿宋" w:cs="Times New Roman" w:hint="eastAsia"/>
          <w:sz w:val="28"/>
          <w:szCs w:val="28"/>
        </w:rPr>
        <w:t>”的统一格式制作，具体样式见</w:t>
      </w:r>
      <w:r w:rsidRPr="00E22DA7">
        <w:rPr>
          <w:rFonts w:ascii="仿宋" w:eastAsia="仿宋" w:hAnsi="仿宋" w:cs="Times New Roman" w:hint="eastAsia"/>
          <w:b/>
          <w:sz w:val="28"/>
          <w:szCs w:val="28"/>
        </w:rPr>
        <w:t>附件</w:t>
      </w:r>
      <w:r w:rsidRPr="00D05EE7">
        <w:rPr>
          <w:rFonts w:ascii="仿宋" w:eastAsia="仿宋" w:hAnsi="仿宋" w:cs="Times New Roman" w:hint="eastAsia"/>
          <w:sz w:val="28"/>
          <w:szCs w:val="28"/>
        </w:rPr>
        <w:t>。其中，封面栏目的填写说明如下：</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（1）</w:t>
      </w:r>
      <w:r w:rsidRPr="00D05EE7">
        <w:rPr>
          <w:rFonts w:ascii="仿宋" w:eastAsia="仿宋" w:hAnsi="仿宋" w:cs="Times New Roman" w:hint="eastAsia"/>
          <w:b/>
          <w:sz w:val="28"/>
          <w:szCs w:val="28"/>
        </w:rPr>
        <w:t>“学科代码和名称”、“类别（领域）代码和名称”</w:t>
      </w:r>
      <w:r w:rsidRPr="00D05EE7">
        <w:rPr>
          <w:rFonts w:ascii="仿宋" w:eastAsia="仿宋" w:hAnsi="仿宋" w:cs="Times New Roman" w:hint="eastAsia"/>
          <w:sz w:val="28"/>
          <w:szCs w:val="28"/>
        </w:rPr>
        <w:t>均按国家</w:t>
      </w:r>
      <w:r w:rsidRPr="00D05EE7">
        <w:rPr>
          <w:rFonts w:ascii="仿宋" w:eastAsia="仿宋" w:hAnsi="仿宋" w:cs="Times New Roman" w:hint="eastAsia"/>
          <w:b/>
          <w:sz w:val="28"/>
          <w:szCs w:val="28"/>
        </w:rPr>
        <w:t>新版目录</w:t>
      </w:r>
      <w:r w:rsidRPr="00D05EE7">
        <w:rPr>
          <w:rFonts w:ascii="仿宋" w:eastAsia="仿宋" w:hAnsi="仿宋" w:cs="Times New Roman" w:hint="eastAsia"/>
          <w:sz w:val="28"/>
          <w:szCs w:val="28"/>
        </w:rPr>
        <w:t>规范填写，其中</w:t>
      </w:r>
      <w:r w:rsidRPr="00D05EE7">
        <w:rPr>
          <w:rFonts w:ascii="仿宋" w:eastAsia="仿宋" w:hAnsi="仿宋" w:cs="Times New Roman" w:hint="eastAsia"/>
          <w:b/>
          <w:sz w:val="28"/>
          <w:szCs w:val="28"/>
        </w:rPr>
        <w:t>工程专业学位类别按调整后的专业学位类别</w:t>
      </w:r>
      <w:r w:rsidRPr="00D05EE7">
        <w:rPr>
          <w:rFonts w:ascii="仿宋" w:eastAsia="仿宋" w:hAnsi="仿宋" w:cs="Times New Roman" w:hint="eastAsia"/>
          <w:sz w:val="28"/>
          <w:szCs w:val="28"/>
        </w:rPr>
        <w:t>填写。</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（2）如属</w:t>
      </w:r>
      <w:r w:rsidRPr="00D05EE7">
        <w:rPr>
          <w:rFonts w:ascii="仿宋" w:eastAsia="仿宋" w:hAnsi="仿宋" w:cs="Times New Roman" w:hint="eastAsia"/>
          <w:b/>
          <w:sz w:val="28"/>
          <w:szCs w:val="28"/>
        </w:rPr>
        <w:t>自设二级学科或交叉学科</w:t>
      </w:r>
      <w:r w:rsidRPr="00D05EE7">
        <w:rPr>
          <w:rFonts w:ascii="仿宋" w:eastAsia="仿宋" w:hAnsi="仿宋" w:cs="Times New Roman" w:hint="eastAsia"/>
          <w:sz w:val="28"/>
          <w:szCs w:val="28"/>
        </w:rPr>
        <w:t>的，请填写</w:t>
      </w:r>
      <w:r w:rsidRPr="00D05EE7">
        <w:rPr>
          <w:rFonts w:ascii="仿宋" w:eastAsia="仿宋" w:hAnsi="仿宋" w:cs="Times New Roman" w:hint="eastAsia"/>
          <w:b/>
          <w:sz w:val="28"/>
          <w:szCs w:val="28"/>
        </w:rPr>
        <w:t>与该论文研究方向关联度最高的1-2个所属或所涉一级学科名称</w:t>
      </w:r>
      <w:r w:rsidRPr="00D05EE7">
        <w:rPr>
          <w:rFonts w:ascii="仿宋" w:eastAsia="仿宋" w:hAnsi="仿宋" w:cs="Times New Roman" w:hint="eastAsia"/>
          <w:sz w:val="28"/>
          <w:szCs w:val="28"/>
        </w:rPr>
        <w:t>。江苏省普通高校自设的二级学科或交叉学科，可参阅教育部公布的名单（</w:t>
      </w:r>
      <w:r w:rsidRPr="00D05EE7">
        <w:rPr>
          <w:rFonts w:ascii="仿宋" w:eastAsia="仿宋" w:hAnsi="仿宋" w:cs="Times New Roman"/>
          <w:sz w:val="28"/>
          <w:szCs w:val="28"/>
        </w:rPr>
        <w:t>http://www.moe.gov.cn/jyb_xxgk/s5743/s5744/A22/202008/t20200827_480690.html</w:t>
      </w:r>
      <w:r w:rsidRPr="00D05EE7">
        <w:rPr>
          <w:rFonts w:ascii="仿宋" w:eastAsia="仿宋" w:hAnsi="仿宋" w:cs="Times New Roman" w:hint="eastAsia"/>
          <w:sz w:val="28"/>
          <w:szCs w:val="28"/>
        </w:rPr>
        <w:t>）。</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（3）</w:t>
      </w:r>
      <w:r w:rsidRPr="00D05EE7">
        <w:rPr>
          <w:rFonts w:ascii="仿宋" w:eastAsia="仿宋" w:hAnsi="仿宋" w:cs="Times New Roman" w:hint="eastAsia"/>
          <w:b/>
          <w:sz w:val="28"/>
          <w:szCs w:val="28"/>
        </w:rPr>
        <w:t>“论文研究类型”</w:t>
      </w:r>
      <w:r w:rsidRPr="00D05EE7">
        <w:rPr>
          <w:rFonts w:ascii="仿宋" w:eastAsia="仿宋" w:hAnsi="仿宋" w:cs="Times New Roman" w:hint="eastAsia"/>
          <w:sz w:val="28"/>
          <w:szCs w:val="28"/>
        </w:rPr>
        <w:t>选填①基础研究类、②应用基础研究类、③应用与实务研究类三类之一项。</w:t>
      </w:r>
    </w:p>
    <w:p w:rsidR="00206F99" w:rsidRPr="00D05EE7"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（4）</w:t>
      </w:r>
      <w:r w:rsidRPr="00D05EE7">
        <w:rPr>
          <w:rFonts w:ascii="仿宋" w:eastAsia="仿宋" w:hAnsi="仿宋" w:cs="Times New Roman" w:hint="eastAsia"/>
          <w:b/>
          <w:sz w:val="28"/>
          <w:szCs w:val="28"/>
        </w:rPr>
        <w:t>“论文关键词”</w:t>
      </w:r>
      <w:r w:rsidRPr="00D05EE7">
        <w:rPr>
          <w:rFonts w:ascii="仿宋" w:eastAsia="仿宋" w:hAnsi="仿宋" w:cs="Times New Roman" w:hint="eastAsia"/>
          <w:sz w:val="28"/>
          <w:szCs w:val="28"/>
        </w:rPr>
        <w:t>用关键词清晰反映参评学位论文所涉学科或领域的研究方向或重点内容。</w:t>
      </w:r>
    </w:p>
    <w:p w:rsidR="00206F99" w:rsidRDefault="00206F99" w:rsidP="006D48FD">
      <w:pPr>
        <w:spacing w:line="500" w:lineRule="exact"/>
        <w:ind w:firstLine="480"/>
        <w:rPr>
          <w:rFonts w:ascii="仿宋" w:eastAsia="仿宋" w:hAnsi="仿宋" w:cs="Times New Roman"/>
          <w:sz w:val="28"/>
          <w:szCs w:val="28"/>
        </w:rPr>
      </w:pPr>
      <w:r w:rsidRPr="00D05EE7">
        <w:rPr>
          <w:rFonts w:ascii="仿宋" w:eastAsia="仿宋" w:hAnsi="仿宋" w:cs="Times New Roman" w:hint="eastAsia"/>
          <w:sz w:val="28"/>
          <w:szCs w:val="28"/>
        </w:rPr>
        <w:t>（5）</w:t>
      </w:r>
      <w:r w:rsidRPr="00D05EE7">
        <w:rPr>
          <w:rFonts w:ascii="仿宋" w:eastAsia="仿宋" w:hAnsi="仿宋" w:cs="Times New Roman" w:hint="eastAsia"/>
          <w:b/>
          <w:sz w:val="28"/>
          <w:szCs w:val="28"/>
        </w:rPr>
        <w:t>“论文题目”</w:t>
      </w:r>
      <w:r w:rsidRPr="00D05EE7">
        <w:rPr>
          <w:rFonts w:ascii="仿宋" w:eastAsia="仿宋" w:hAnsi="仿宋" w:cs="Times New Roman" w:hint="eastAsia"/>
          <w:sz w:val="28"/>
          <w:szCs w:val="28"/>
        </w:rPr>
        <w:t>请据实填写，不得简略。</w:t>
      </w:r>
    </w:p>
    <w:p w:rsidR="00760658" w:rsidRDefault="00760658" w:rsidP="00760658">
      <w:pPr>
        <w:rPr>
          <w:rFonts w:ascii="黑体" w:eastAsia="黑体" w:hAnsi="黑体" w:cs="Times New Roman"/>
          <w:b/>
          <w:sz w:val="28"/>
          <w:szCs w:val="28"/>
        </w:rPr>
      </w:pPr>
      <w:r>
        <w:rPr>
          <w:rFonts w:ascii="黑体" w:eastAsia="黑体" w:hAnsi="黑体" w:cs="Times New Roman" w:hint="eastAsia"/>
          <w:b/>
          <w:sz w:val="28"/>
          <w:szCs w:val="28"/>
        </w:rPr>
        <w:lastRenderedPageBreak/>
        <w:t>附件</w:t>
      </w:r>
    </w:p>
    <w:p w:rsidR="00760658" w:rsidRDefault="00760658" w:rsidP="00760658">
      <w:pPr>
        <w:rPr>
          <w:rFonts w:ascii="华文中宋" w:eastAsia="华文中宋" w:hAnsi="华文中宋" w:cs="Times New Roman"/>
          <w:b/>
          <w:sz w:val="48"/>
          <w:szCs w:val="48"/>
        </w:rPr>
      </w:pPr>
    </w:p>
    <w:p w:rsidR="00760658" w:rsidRDefault="00760658" w:rsidP="00760658">
      <w:pPr>
        <w:jc w:val="center"/>
        <w:rPr>
          <w:rFonts w:ascii="华文中宋" w:eastAsia="华文中宋" w:hAnsi="华文中宋" w:cs="Times New Roman"/>
          <w:b/>
          <w:sz w:val="48"/>
          <w:szCs w:val="48"/>
        </w:rPr>
      </w:pPr>
      <w:r>
        <w:rPr>
          <w:rFonts w:ascii="华文中宋" w:eastAsia="华文中宋" w:hAnsi="华文中宋" w:cs="Times New Roman" w:hint="eastAsia"/>
          <w:b/>
          <w:sz w:val="48"/>
          <w:szCs w:val="48"/>
        </w:rPr>
        <w:t>江苏省推优博士学位论文封面</w:t>
      </w:r>
    </w:p>
    <w:p w:rsidR="00760658" w:rsidRDefault="00760658" w:rsidP="00760658">
      <w:pPr>
        <w:jc w:val="center"/>
        <w:rPr>
          <w:rFonts w:ascii="华文中宋" w:eastAsia="华文中宋" w:hAnsi="华文中宋" w:cs="Times New Roman"/>
          <w:b/>
          <w:sz w:val="32"/>
          <w:szCs w:val="32"/>
        </w:rPr>
      </w:pPr>
      <w:r>
        <w:rPr>
          <w:rFonts w:ascii="华文中宋" w:eastAsia="华文中宋" w:hAnsi="华文中宋" w:cs="Times New Roman" w:hint="eastAsia"/>
          <w:b/>
          <w:sz w:val="32"/>
          <w:szCs w:val="32"/>
        </w:rPr>
        <w:t>（2020/2021 学年）</w:t>
      </w:r>
    </w:p>
    <w:p w:rsidR="00760658" w:rsidRDefault="00760658" w:rsidP="00760658">
      <w:pPr>
        <w:spacing w:line="500" w:lineRule="exact"/>
        <w:jc w:val="center"/>
        <w:rPr>
          <w:rFonts w:ascii="楷体_GB2312" w:eastAsia="楷体_GB2312" w:hAnsi="Times New Roman" w:cs="Times New Roman"/>
          <w:sz w:val="32"/>
          <w:szCs w:val="32"/>
        </w:rPr>
      </w:pPr>
    </w:p>
    <w:p w:rsidR="00760658" w:rsidRDefault="00760658" w:rsidP="00760658">
      <w:pPr>
        <w:spacing w:line="500" w:lineRule="exact"/>
        <w:jc w:val="center"/>
        <w:rPr>
          <w:rFonts w:ascii="Times New Roman" w:eastAsia="隶书" w:hAnsi="Times New Roman" w:cs="Times New Roman"/>
          <w:sz w:val="52"/>
          <w:szCs w:val="24"/>
        </w:rPr>
      </w:pPr>
    </w:p>
    <w:p w:rsidR="00760658" w:rsidRDefault="00760658" w:rsidP="00760658">
      <w:pPr>
        <w:spacing w:line="500" w:lineRule="exact"/>
        <w:ind w:firstLineChars="882" w:firstLine="2117"/>
        <w:jc w:val="center"/>
        <w:rPr>
          <w:rFonts w:ascii="Times New Roman" w:eastAsia="隶书" w:hAnsi="Times New Roman" w:cs="Times New Roman"/>
          <w:sz w:val="24"/>
          <w:szCs w:val="24"/>
        </w:rPr>
      </w:pP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一级学科代码：</w:t>
      </w: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一级学科名称：</w:t>
      </w: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二级学科代码：</w:t>
      </w: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二级学科名称：</w:t>
      </w:r>
    </w:p>
    <w:p w:rsidR="00760658" w:rsidRDefault="00760658" w:rsidP="00760658">
      <w:pPr>
        <w:spacing w:line="500" w:lineRule="exact"/>
        <w:ind w:firstLineChars="881" w:firstLine="2123"/>
        <w:rPr>
          <w:rFonts w:ascii="楷体_GB2312" w:eastAsia="楷体_GB2312" w:hAnsi="Times New Roman" w:cs="Times New Roman"/>
          <w:b/>
          <w:color w:val="000000"/>
          <w:sz w:val="24"/>
          <w:szCs w:val="24"/>
          <w:u w:val="single"/>
        </w:rPr>
      </w:pPr>
      <w:r>
        <w:rPr>
          <w:rFonts w:ascii="楷体_GB2312" w:eastAsia="楷体_GB2312" w:hAnsi="Times New Roman" w:cs="Times New Roman" w:hint="eastAsia"/>
          <w:b/>
          <w:color w:val="000000"/>
          <w:sz w:val="24"/>
          <w:szCs w:val="24"/>
        </w:rPr>
        <w:t>论文研究类型：</w:t>
      </w:r>
    </w:p>
    <w:p w:rsidR="00760658" w:rsidRDefault="00760658" w:rsidP="00760658">
      <w:pPr>
        <w:spacing w:line="500" w:lineRule="exact"/>
        <w:ind w:firstLineChars="881" w:firstLine="2123"/>
        <w:rPr>
          <w:rFonts w:ascii="楷体_GB2312" w:eastAsia="楷体_GB2312" w:hAnsi="Times New Roman" w:cs="Times New Roman"/>
          <w:b/>
          <w:sz w:val="24"/>
          <w:szCs w:val="24"/>
        </w:rPr>
      </w:pPr>
      <w:r>
        <w:rPr>
          <w:rFonts w:ascii="楷体_GB2312" w:eastAsia="楷体_GB2312" w:hAnsi="Times New Roman" w:cs="Times New Roman" w:hint="eastAsia"/>
          <w:b/>
          <w:sz w:val="24"/>
          <w:szCs w:val="24"/>
        </w:rPr>
        <w:t>论文关键词：</w:t>
      </w:r>
    </w:p>
    <w:p w:rsidR="00760658" w:rsidRDefault="00760658" w:rsidP="00760658">
      <w:pPr>
        <w:spacing w:line="500" w:lineRule="exact"/>
        <w:ind w:firstLineChars="881" w:firstLine="2114"/>
        <w:rPr>
          <w:rFonts w:ascii="Times New Roman" w:eastAsia="隶书" w:hAnsi="Times New Roman" w:cs="Times New Roman"/>
          <w:sz w:val="24"/>
          <w:szCs w:val="24"/>
        </w:rPr>
      </w:pP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论文题目：</w:t>
      </w:r>
    </w:p>
    <w:p w:rsidR="00760658" w:rsidRDefault="00760658" w:rsidP="00760658">
      <w:pPr>
        <w:spacing w:line="500" w:lineRule="exact"/>
        <w:ind w:firstLineChars="881" w:firstLine="2123"/>
        <w:rPr>
          <w:rFonts w:ascii="楷体_GB2312" w:eastAsia="楷体_GB2312" w:hAnsi="Times New Roman" w:cs="Times New Roman"/>
          <w:b/>
          <w:sz w:val="24"/>
          <w:szCs w:val="24"/>
          <w:u w:val="single"/>
        </w:rPr>
      </w:pPr>
    </w:p>
    <w:p w:rsidR="00760658" w:rsidRDefault="00760658" w:rsidP="00760658">
      <w:pPr>
        <w:spacing w:line="500" w:lineRule="exact"/>
        <w:ind w:firstLineChars="882" w:firstLine="2125"/>
        <w:rPr>
          <w:rFonts w:ascii="楷体_GB2312" w:eastAsia="楷体_GB2312" w:hAnsi="Times New Roman" w:cs="Times New Roman"/>
          <w:b/>
          <w:sz w:val="24"/>
          <w:szCs w:val="24"/>
        </w:rPr>
      </w:pPr>
    </w:p>
    <w:p w:rsidR="00760658" w:rsidRDefault="00760658" w:rsidP="00760658">
      <w:pPr>
        <w:spacing w:line="500" w:lineRule="exact"/>
        <w:ind w:firstLineChars="882" w:firstLine="2125"/>
        <w:rPr>
          <w:rFonts w:ascii="楷体_GB2312" w:eastAsia="楷体_GB2312" w:hAnsi="Times New Roman" w:cs="Times New Roman"/>
          <w:b/>
          <w:sz w:val="24"/>
          <w:szCs w:val="24"/>
        </w:rPr>
      </w:pPr>
    </w:p>
    <w:p w:rsidR="00760658" w:rsidRDefault="00760658" w:rsidP="00760658">
      <w:pPr>
        <w:spacing w:line="500" w:lineRule="exact"/>
        <w:ind w:firstLineChars="882" w:firstLine="2125"/>
        <w:rPr>
          <w:rFonts w:ascii="楷体_GB2312" w:eastAsia="楷体_GB2312" w:hAnsi="Times New Roman" w:cs="Times New Roman"/>
          <w:b/>
          <w:sz w:val="24"/>
          <w:szCs w:val="24"/>
        </w:rPr>
      </w:pPr>
    </w:p>
    <w:p w:rsidR="00760658" w:rsidRDefault="00760658" w:rsidP="00760658">
      <w:pPr>
        <w:ind w:right="1312" w:firstLine="1785"/>
        <w:jc w:val="center"/>
        <w:rPr>
          <w:rFonts w:ascii="楷体_GB2312" w:eastAsia="楷体_GB2312" w:hAnsi="Times New Roman" w:cs="Times New Roman"/>
          <w:b/>
          <w:sz w:val="36"/>
          <w:szCs w:val="36"/>
        </w:rPr>
      </w:pPr>
    </w:p>
    <w:p w:rsidR="00760658" w:rsidRDefault="00760658" w:rsidP="00760658">
      <w:pPr>
        <w:ind w:right="1312" w:firstLine="1785"/>
        <w:jc w:val="center"/>
        <w:rPr>
          <w:rFonts w:ascii="楷体_GB2312" w:eastAsia="楷体_GB2312" w:hAnsi="Times New Roman" w:cs="Times New Roman"/>
          <w:b/>
          <w:sz w:val="36"/>
          <w:szCs w:val="36"/>
        </w:rPr>
      </w:pPr>
      <w:r>
        <w:rPr>
          <w:rFonts w:ascii="楷体_GB2312" w:eastAsia="楷体_GB2312" w:hAnsi="Times New Roman" w:cs="Times New Roman" w:hint="eastAsia"/>
          <w:b/>
          <w:sz w:val="36"/>
          <w:szCs w:val="36"/>
        </w:rPr>
        <w:t>江苏省教育评估院 制</w:t>
      </w:r>
    </w:p>
    <w:p w:rsidR="00760658" w:rsidRDefault="00760658" w:rsidP="00760658">
      <w:pPr>
        <w:rPr>
          <w:rFonts w:ascii="Times New Roman" w:eastAsia="宋体" w:hAnsi="Times New Roman" w:cs="Times New Roman"/>
          <w:szCs w:val="24"/>
        </w:rPr>
      </w:pPr>
    </w:p>
    <w:p w:rsidR="00760658" w:rsidRDefault="00760658" w:rsidP="00760658">
      <w:pPr>
        <w:rPr>
          <w:rFonts w:ascii="Times New Roman" w:eastAsia="宋体" w:hAnsi="Times New Roman" w:cs="Times New Roman"/>
          <w:szCs w:val="24"/>
        </w:rPr>
      </w:pPr>
    </w:p>
    <w:p w:rsidR="00760658" w:rsidRDefault="00760658" w:rsidP="00760658">
      <w:pPr>
        <w:rPr>
          <w:rFonts w:ascii="Times New Roman" w:eastAsia="宋体" w:hAnsi="Times New Roman" w:cs="Times New Roman"/>
          <w:szCs w:val="24"/>
        </w:rPr>
      </w:pPr>
    </w:p>
    <w:p w:rsidR="00760658" w:rsidRDefault="00760658" w:rsidP="00760658">
      <w:pPr>
        <w:rPr>
          <w:rFonts w:ascii="Times New Roman" w:eastAsia="宋体" w:hAnsi="Times New Roman" w:cs="Times New Roman"/>
          <w:szCs w:val="24"/>
        </w:rPr>
      </w:pPr>
    </w:p>
    <w:p w:rsidR="00760658" w:rsidRDefault="00760658" w:rsidP="00760658">
      <w:pPr>
        <w:rPr>
          <w:rFonts w:ascii="Times New Roman" w:eastAsia="宋体" w:hAnsi="Times New Roman" w:cs="Times New Roman"/>
          <w:szCs w:val="24"/>
        </w:rPr>
      </w:pPr>
    </w:p>
    <w:p w:rsidR="00760658" w:rsidRDefault="00760658" w:rsidP="00760658">
      <w:pPr>
        <w:jc w:val="center"/>
        <w:rPr>
          <w:rFonts w:ascii="华文中宋" w:eastAsia="华文中宋" w:hAnsi="华文中宋" w:cs="Times New Roman"/>
          <w:b/>
          <w:sz w:val="48"/>
          <w:szCs w:val="48"/>
        </w:rPr>
      </w:pPr>
    </w:p>
    <w:p w:rsidR="00760658" w:rsidRDefault="00760658" w:rsidP="00760658">
      <w:pPr>
        <w:jc w:val="center"/>
        <w:rPr>
          <w:rFonts w:ascii="华文中宋" w:eastAsia="华文中宋" w:hAnsi="华文中宋" w:cs="Times New Roman"/>
          <w:b/>
          <w:sz w:val="48"/>
          <w:szCs w:val="48"/>
        </w:rPr>
      </w:pPr>
    </w:p>
    <w:p w:rsidR="00760658" w:rsidRDefault="00760658" w:rsidP="00760658">
      <w:pPr>
        <w:jc w:val="center"/>
        <w:rPr>
          <w:rFonts w:ascii="华文中宋" w:eastAsia="华文中宋" w:hAnsi="华文中宋" w:cs="Times New Roman"/>
          <w:b/>
          <w:sz w:val="48"/>
          <w:szCs w:val="48"/>
        </w:rPr>
      </w:pPr>
    </w:p>
    <w:p w:rsidR="00760658" w:rsidRDefault="00760658" w:rsidP="00760658">
      <w:pPr>
        <w:jc w:val="center"/>
        <w:rPr>
          <w:rFonts w:ascii="华文中宋" w:eastAsia="华文中宋" w:hAnsi="华文中宋" w:cs="Times New Roman"/>
          <w:b/>
          <w:sz w:val="48"/>
          <w:szCs w:val="48"/>
        </w:rPr>
      </w:pPr>
      <w:r>
        <w:rPr>
          <w:rFonts w:ascii="华文中宋" w:eastAsia="华文中宋" w:hAnsi="华文中宋" w:cs="Times New Roman" w:hint="eastAsia"/>
          <w:b/>
          <w:sz w:val="48"/>
          <w:szCs w:val="48"/>
        </w:rPr>
        <w:t>江苏省推优硕士学位论文封面</w:t>
      </w:r>
    </w:p>
    <w:p w:rsidR="00760658" w:rsidRDefault="00760658" w:rsidP="00760658">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（学硕）</w:t>
      </w:r>
    </w:p>
    <w:p w:rsidR="00760658" w:rsidRDefault="00760658" w:rsidP="00760658">
      <w:pPr>
        <w:jc w:val="center"/>
        <w:rPr>
          <w:rFonts w:ascii="华文中宋" w:eastAsia="华文中宋" w:hAnsi="华文中宋" w:cs="Times New Roman"/>
          <w:b/>
          <w:sz w:val="32"/>
          <w:szCs w:val="32"/>
        </w:rPr>
      </w:pPr>
      <w:r>
        <w:rPr>
          <w:rFonts w:ascii="华文中宋" w:eastAsia="华文中宋" w:hAnsi="华文中宋" w:cs="Times New Roman" w:hint="eastAsia"/>
          <w:b/>
          <w:sz w:val="32"/>
          <w:szCs w:val="32"/>
        </w:rPr>
        <w:t>（2020/2021 学年）</w:t>
      </w:r>
    </w:p>
    <w:p w:rsidR="00760658" w:rsidRDefault="00760658" w:rsidP="00760658">
      <w:pPr>
        <w:spacing w:line="500" w:lineRule="exact"/>
        <w:jc w:val="center"/>
        <w:rPr>
          <w:rFonts w:ascii="Times New Roman" w:eastAsia="隶书" w:hAnsi="Times New Roman" w:cs="Times New Roman"/>
          <w:sz w:val="52"/>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一级学科代码：</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一级学科名称：</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二级学科代码：</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二级学科名称：</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（自设二级学科/交叉学科名称：）</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（所属/所涉主要一级学科名称：）</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u w:val="single"/>
        </w:rPr>
      </w:pPr>
      <w:r>
        <w:rPr>
          <w:rFonts w:ascii="楷体_GB2312" w:eastAsia="楷体_GB2312" w:hAnsi="Times New Roman" w:cs="Times New Roman" w:hint="eastAsia"/>
          <w:b/>
          <w:color w:val="000000"/>
          <w:sz w:val="24"/>
          <w:szCs w:val="24"/>
        </w:rPr>
        <w:t>论文研究类型：</w:t>
      </w:r>
    </w:p>
    <w:p w:rsidR="00760658" w:rsidRDefault="00760658" w:rsidP="00760658">
      <w:pPr>
        <w:spacing w:line="500" w:lineRule="exact"/>
        <w:ind w:firstLineChars="705" w:firstLine="1699"/>
        <w:rPr>
          <w:rFonts w:ascii="楷体_GB2312" w:eastAsia="楷体_GB2312" w:hAnsi="Times New Roman" w:cs="Times New Roman"/>
          <w:b/>
          <w:sz w:val="24"/>
          <w:szCs w:val="24"/>
        </w:rPr>
      </w:pPr>
      <w:r>
        <w:rPr>
          <w:rFonts w:ascii="楷体_GB2312" w:eastAsia="楷体_GB2312" w:hAnsi="Times New Roman" w:cs="Times New Roman" w:hint="eastAsia"/>
          <w:b/>
          <w:sz w:val="24"/>
          <w:szCs w:val="24"/>
        </w:rPr>
        <w:t>论文关键词：</w:t>
      </w:r>
    </w:p>
    <w:p w:rsidR="00760658" w:rsidRDefault="00760658" w:rsidP="00760658">
      <w:pPr>
        <w:spacing w:line="500" w:lineRule="exact"/>
        <w:ind w:firstLineChars="705" w:firstLine="1692"/>
        <w:rPr>
          <w:rFonts w:ascii="Times New Roman" w:eastAsia="隶书" w:hAnsi="Times New Roman" w:cs="Times New Roman"/>
          <w:sz w:val="24"/>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论文题目：</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p>
    <w:p w:rsidR="00760658" w:rsidRDefault="00760658" w:rsidP="00760658">
      <w:pPr>
        <w:spacing w:line="500" w:lineRule="exact"/>
        <w:ind w:firstLineChars="705" w:firstLine="1699"/>
        <w:rPr>
          <w:rFonts w:ascii="楷体_GB2312" w:eastAsia="楷体_GB2312" w:hAnsi="Times New Roman" w:cs="Times New Roman"/>
          <w:b/>
          <w:sz w:val="24"/>
          <w:szCs w:val="24"/>
        </w:rPr>
      </w:pPr>
    </w:p>
    <w:p w:rsidR="00760658" w:rsidRDefault="00760658" w:rsidP="00760658">
      <w:pPr>
        <w:ind w:right="1312" w:firstLine="1785"/>
        <w:jc w:val="center"/>
        <w:rPr>
          <w:rFonts w:ascii="楷体_GB2312" w:eastAsia="楷体_GB2312" w:hAnsi="Times New Roman" w:cs="Times New Roman"/>
          <w:b/>
          <w:sz w:val="36"/>
          <w:szCs w:val="36"/>
        </w:rPr>
      </w:pPr>
      <w:r>
        <w:rPr>
          <w:rFonts w:ascii="楷体_GB2312" w:eastAsia="楷体_GB2312" w:hAnsi="Times New Roman" w:cs="Times New Roman" w:hint="eastAsia"/>
          <w:b/>
          <w:sz w:val="36"/>
          <w:szCs w:val="36"/>
        </w:rPr>
        <w:t>江苏省教育评估院 制</w:t>
      </w:r>
    </w:p>
    <w:p w:rsidR="00760658" w:rsidRDefault="00760658" w:rsidP="00760658">
      <w:pPr>
        <w:adjustRightInd w:val="0"/>
        <w:snapToGrid w:val="0"/>
        <w:rPr>
          <w:rFonts w:ascii="Times New Roman" w:eastAsia="宋体" w:hAnsi="Times New Roman" w:cs="Times New Roman"/>
          <w:szCs w:val="21"/>
        </w:rPr>
      </w:pPr>
    </w:p>
    <w:p w:rsidR="00760658" w:rsidRDefault="00760658" w:rsidP="00760658">
      <w:pPr>
        <w:adjustRightInd w:val="0"/>
        <w:snapToGrid w:val="0"/>
        <w:rPr>
          <w:rFonts w:ascii="Times New Roman" w:eastAsia="宋体" w:hAnsi="Times New Roman" w:cs="Times New Roman"/>
          <w:szCs w:val="21"/>
        </w:rPr>
      </w:pPr>
    </w:p>
    <w:p w:rsidR="00760658" w:rsidRDefault="00760658" w:rsidP="00760658">
      <w:pPr>
        <w:adjustRightInd w:val="0"/>
        <w:snapToGrid w:val="0"/>
        <w:rPr>
          <w:rFonts w:ascii="Times New Roman" w:eastAsia="宋体" w:hAnsi="Times New Roman" w:cs="Times New Roman"/>
          <w:szCs w:val="21"/>
        </w:rPr>
      </w:pPr>
    </w:p>
    <w:p w:rsidR="00760658" w:rsidRDefault="00760658" w:rsidP="00760658">
      <w:pPr>
        <w:adjustRightInd w:val="0"/>
        <w:snapToGrid w:val="0"/>
        <w:rPr>
          <w:rFonts w:ascii="华文中宋" w:eastAsia="华文中宋" w:hAnsi="华文中宋" w:cs="Times New Roman"/>
          <w:b/>
          <w:szCs w:val="21"/>
        </w:rPr>
      </w:pPr>
    </w:p>
    <w:p w:rsidR="00760658" w:rsidRDefault="00760658" w:rsidP="00760658">
      <w:pPr>
        <w:adjustRightInd w:val="0"/>
        <w:snapToGrid w:val="0"/>
        <w:rPr>
          <w:rFonts w:ascii="华文中宋" w:eastAsia="华文中宋" w:hAnsi="华文中宋" w:cs="Times New Roman"/>
          <w:b/>
          <w:szCs w:val="21"/>
        </w:rPr>
      </w:pPr>
    </w:p>
    <w:p w:rsidR="00760658" w:rsidRDefault="00760658" w:rsidP="00760658">
      <w:pPr>
        <w:adjustRightInd w:val="0"/>
        <w:snapToGrid w:val="0"/>
        <w:rPr>
          <w:rFonts w:ascii="华文中宋" w:eastAsia="华文中宋" w:hAnsi="华文中宋" w:cs="Times New Roman"/>
          <w:b/>
          <w:szCs w:val="21"/>
        </w:rPr>
      </w:pPr>
    </w:p>
    <w:p w:rsidR="00760658" w:rsidRDefault="00760658" w:rsidP="00760658">
      <w:pPr>
        <w:jc w:val="center"/>
        <w:rPr>
          <w:rFonts w:ascii="华文中宋" w:eastAsia="华文中宋" w:hAnsi="华文中宋" w:cs="Times New Roman"/>
          <w:b/>
          <w:sz w:val="48"/>
          <w:szCs w:val="48"/>
        </w:rPr>
      </w:pPr>
    </w:p>
    <w:p w:rsidR="00760658" w:rsidRDefault="00760658" w:rsidP="00760658">
      <w:pPr>
        <w:jc w:val="center"/>
        <w:rPr>
          <w:rFonts w:ascii="华文中宋" w:eastAsia="华文中宋" w:hAnsi="华文中宋" w:cs="Times New Roman" w:hint="eastAsia"/>
          <w:b/>
          <w:sz w:val="48"/>
          <w:szCs w:val="48"/>
        </w:rPr>
      </w:pPr>
    </w:p>
    <w:p w:rsidR="00760658" w:rsidRDefault="00760658" w:rsidP="00760658">
      <w:pPr>
        <w:jc w:val="center"/>
        <w:rPr>
          <w:rFonts w:ascii="华文中宋" w:eastAsia="华文中宋" w:hAnsi="华文中宋" w:cs="Times New Roman"/>
          <w:b/>
          <w:sz w:val="48"/>
          <w:szCs w:val="48"/>
        </w:rPr>
      </w:pPr>
      <w:r>
        <w:rPr>
          <w:rFonts w:ascii="华文中宋" w:eastAsia="华文中宋" w:hAnsi="华文中宋" w:cs="Times New Roman" w:hint="eastAsia"/>
          <w:b/>
          <w:sz w:val="48"/>
          <w:szCs w:val="48"/>
        </w:rPr>
        <w:t>江苏省推优硕士学位论文封面</w:t>
      </w:r>
    </w:p>
    <w:p w:rsidR="00760658" w:rsidRDefault="00760658" w:rsidP="00760658">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（专硕）</w:t>
      </w:r>
    </w:p>
    <w:p w:rsidR="00760658" w:rsidRDefault="00760658" w:rsidP="00760658">
      <w:pPr>
        <w:jc w:val="center"/>
        <w:rPr>
          <w:rFonts w:ascii="华文中宋" w:eastAsia="华文中宋" w:hAnsi="华文中宋" w:cs="Times New Roman"/>
          <w:b/>
          <w:sz w:val="32"/>
          <w:szCs w:val="32"/>
        </w:rPr>
      </w:pPr>
      <w:r>
        <w:rPr>
          <w:rFonts w:ascii="华文中宋" w:eastAsia="华文中宋" w:hAnsi="华文中宋" w:cs="Times New Roman" w:hint="eastAsia"/>
          <w:b/>
          <w:sz w:val="32"/>
          <w:szCs w:val="32"/>
        </w:rPr>
        <w:t>（2020/2021 学年）</w:t>
      </w:r>
    </w:p>
    <w:p w:rsidR="00760658" w:rsidRDefault="00760658" w:rsidP="00760658">
      <w:pPr>
        <w:spacing w:line="500" w:lineRule="exact"/>
        <w:jc w:val="center"/>
        <w:rPr>
          <w:rFonts w:ascii="Times New Roman" w:eastAsia="隶书" w:hAnsi="Times New Roman" w:cs="Times New Roman"/>
          <w:sz w:val="52"/>
          <w:szCs w:val="24"/>
        </w:rPr>
      </w:pPr>
    </w:p>
    <w:p w:rsidR="00760658" w:rsidRDefault="00760658" w:rsidP="00760658">
      <w:pPr>
        <w:spacing w:line="500" w:lineRule="exact"/>
        <w:jc w:val="center"/>
        <w:rPr>
          <w:rFonts w:ascii="Times New Roman" w:eastAsia="隶书" w:hAnsi="Times New Roman" w:cs="Times New Roman"/>
          <w:sz w:val="52"/>
          <w:szCs w:val="24"/>
        </w:rPr>
      </w:pPr>
    </w:p>
    <w:p w:rsidR="00760658" w:rsidRDefault="00760658" w:rsidP="00760658">
      <w:pPr>
        <w:spacing w:line="500" w:lineRule="exact"/>
        <w:ind w:firstLineChars="705" w:firstLine="1692"/>
        <w:jc w:val="center"/>
        <w:rPr>
          <w:rFonts w:ascii="Times New Roman" w:eastAsia="隶书" w:hAnsi="Times New Roman" w:cs="Times New Roman"/>
          <w:sz w:val="24"/>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专业学位类别代码：</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专业学位类别名称：</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u w:val="single"/>
        </w:rPr>
      </w:pPr>
      <w:r>
        <w:rPr>
          <w:rFonts w:ascii="楷体_GB2312" w:eastAsia="楷体_GB2312" w:hAnsi="Times New Roman" w:cs="Times New Roman" w:hint="eastAsia"/>
          <w:b/>
          <w:color w:val="000000"/>
          <w:sz w:val="24"/>
          <w:szCs w:val="24"/>
        </w:rPr>
        <w:t>专业领域代码：</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u w:val="single"/>
        </w:rPr>
      </w:pPr>
      <w:r>
        <w:rPr>
          <w:rFonts w:ascii="楷体_GB2312" w:eastAsia="楷体_GB2312" w:hAnsi="Times New Roman" w:cs="Times New Roman" w:hint="eastAsia"/>
          <w:b/>
          <w:color w:val="000000"/>
          <w:sz w:val="24"/>
          <w:szCs w:val="24"/>
        </w:rPr>
        <w:t>专业领域名称：</w:t>
      </w:r>
    </w:p>
    <w:p w:rsidR="00760658" w:rsidRDefault="00760658" w:rsidP="00760658">
      <w:pPr>
        <w:spacing w:line="500" w:lineRule="exact"/>
        <w:ind w:firstLineChars="705" w:firstLine="1699"/>
        <w:rPr>
          <w:rFonts w:ascii="楷体_GB2312" w:eastAsia="楷体_GB2312" w:hAnsi="Times New Roman" w:cs="Times New Roman"/>
          <w:b/>
          <w:color w:val="000000"/>
          <w:sz w:val="24"/>
          <w:szCs w:val="24"/>
          <w:u w:val="single"/>
        </w:rPr>
      </w:pPr>
      <w:r>
        <w:rPr>
          <w:rFonts w:ascii="楷体_GB2312" w:eastAsia="楷体_GB2312" w:hAnsi="Times New Roman" w:cs="Times New Roman" w:hint="eastAsia"/>
          <w:b/>
          <w:color w:val="000000"/>
          <w:sz w:val="24"/>
          <w:szCs w:val="24"/>
        </w:rPr>
        <w:t>论文研究类型：</w:t>
      </w:r>
    </w:p>
    <w:p w:rsidR="00760658" w:rsidRDefault="00760658" w:rsidP="00760658">
      <w:pPr>
        <w:spacing w:line="500" w:lineRule="exact"/>
        <w:ind w:firstLineChars="705" w:firstLine="1699"/>
        <w:rPr>
          <w:rFonts w:ascii="楷体_GB2312" w:eastAsia="楷体_GB2312" w:hAnsi="Times New Roman" w:cs="Times New Roman"/>
          <w:b/>
          <w:sz w:val="24"/>
          <w:szCs w:val="24"/>
        </w:rPr>
      </w:pPr>
      <w:r>
        <w:rPr>
          <w:rFonts w:ascii="楷体_GB2312" w:eastAsia="楷体_GB2312" w:hAnsi="Times New Roman" w:cs="Times New Roman" w:hint="eastAsia"/>
          <w:b/>
          <w:sz w:val="24"/>
          <w:szCs w:val="24"/>
        </w:rPr>
        <w:t>论文关键词：</w:t>
      </w:r>
    </w:p>
    <w:p w:rsidR="00760658" w:rsidRDefault="00760658" w:rsidP="00760658">
      <w:pPr>
        <w:spacing w:line="500" w:lineRule="exact"/>
        <w:ind w:firstLineChars="705" w:firstLine="1692"/>
        <w:rPr>
          <w:rFonts w:ascii="Times New Roman" w:eastAsia="隶书" w:hAnsi="Times New Roman" w:cs="Times New Roman"/>
          <w:sz w:val="24"/>
          <w:szCs w:val="24"/>
        </w:rPr>
      </w:pP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r>
        <w:rPr>
          <w:rFonts w:ascii="楷体_GB2312" w:eastAsia="楷体_GB2312" w:hAnsi="Times New Roman" w:cs="Times New Roman" w:hint="eastAsia"/>
          <w:b/>
          <w:sz w:val="24"/>
          <w:szCs w:val="24"/>
        </w:rPr>
        <w:t>论文题目：</w:t>
      </w:r>
    </w:p>
    <w:p w:rsidR="00760658" w:rsidRDefault="00760658" w:rsidP="00760658">
      <w:pPr>
        <w:spacing w:line="500" w:lineRule="exact"/>
        <w:ind w:firstLineChars="705" w:firstLine="1699"/>
        <w:rPr>
          <w:rFonts w:ascii="楷体_GB2312" w:eastAsia="楷体_GB2312" w:hAnsi="Times New Roman" w:cs="Times New Roman"/>
          <w:b/>
          <w:sz w:val="24"/>
          <w:szCs w:val="24"/>
          <w:u w:val="single"/>
        </w:rPr>
      </w:pPr>
    </w:p>
    <w:p w:rsidR="00760658" w:rsidRDefault="00760658" w:rsidP="00760658">
      <w:pPr>
        <w:spacing w:line="500" w:lineRule="exact"/>
        <w:ind w:firstLineChars="705" w:firstLine="1699"/>
        <w:rPr>
          <w:rFonts w:ascii="楷体_GB2312" w:eastAsia="楷体_GB2312" w:hAnsi="Times New Roman" w:cs="Times New Roman"/>
          <w:b/>
          <w:sz w:val="24"/>
          <w:szCs w:val="24"/>
        </w:rPr>
      </w:pPr>
    </w:p>
    <w:p w:rsidR="00760658" w:rsidRDefault="00760658" w:rsidP="00760658">
      <w:pPr>
        <w:spacing w:line="500" w:lineRule="exact"/>
        <w:ind w:right="1312"/>
        <w:rPr>
          <w:rFonts w:ascii="Times New Roman" w:eastAsia="仿宋_GB2312" w:hAnsi="Times New Roman" w:cs="Times New Roman"/>
          <w:sz w:val="44"/>
          <w:szCs w:val="24"/>
        </w:rPr>
      </w:pPr>
    </w:p>
    <w:p w:rsidR="00760658" w:rsidRDefault="00760658" w:rsidP="00760658">
      <w:pPr>
        <w:spacing w:line="500" w:lineRule="exact"/>
        <w:ind w:right="1312"/>
        <w:rPr>
          <w:rFonts w:ascii="Times New Roman" w:eastAsia="仿宋_GB2312" w:hAnsi="Times New Roman" w:cs="Times New Roman"/>
          <w:sz w:val="44"/>
          <w:szCs w:val="24"/>
        </w:rPr>
      </w:pPr>
    </w:p>
    <w:p w:rsidR="00760658" w:rsidRDefault="00760658" w:rsidP="00760658">
      <w:pPr>
        <w:ind w:right="1312" w:firstLine="1785"/>
        <w:jc w:val="center"/>
        <w:rPr>
          <w:rFonts w:ascii="楷体_GB2312" w:eastAsia="楷体_GB2312" w:hAnsi="Times New Roman" w:cs="Times New Roman"/>
          <w:b/>
          <w:sz w:val="36"/>
          <w:szCs w:val="36"/>
        </w:rPr>
      </w:pPr>
      <w:r>
        <w:rPr>
          <w:rFonts w:ascii="楷体_GB2312" w:eastAsia="楷体_GB2312" w:hAnsi="Times New Roman" w:cs="Times New Roman" w:hint="eastAsia"/>
          <w:b/>
          <w:sz w:val="36"/>
          <w:szCs w:val="36"/>
        </w:rPr>
        <w:t>江苏省教育评估院 制</w:t>
      </w:r>
    </w:p>
    <w:p w:rsidR="00760658" w:rsidRDefault="00760658" w:rsidP="00760658">
      <w:pPr>
        <w:ind w:right="1312"/>
        <w:jc w:val="left"/>
        <w:rPr>
          <w:rFonts w:ascii="黑体" w:eastAsia="黑体" w:hAnsi="黑体" w:cs="Times New Roman"/>
          <w:b/>
          <w:sz w:val="28"/>
          <w:szCs w:val="28"/>
        </w:rPr>
      </w:pPr>
    </w:p>
    <w:p w:rsidR="00760658" w:rsidRDefault="00760658" w:rsidP="00760658">
      <w:pPr>
        <w:widowControl/>
        <w:jc w:val="left"/>
        <w:rPr>
          <w:rFonts w:ascii="黑体" w:eastAsia="黑体" w:hAnsi="黑体" w:cs="Times New Roman"/>
          <w:b/>
          <w:sz w:val="28"/>
          <w:szCs w:val="28"/>
        </w:rPr>
      </w:pPr>
    </w:p>
    <w:sectPr w:rsidR="00760658" w:rsidSect="00D05EE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733" w:rsidRDefault="00740733" w:rsidP="00467CEE">
      <w:r>
        <w:separator/>
      </w:r>
    </w:p>
  </w:endnote>
  <w:endnote w:type="continuationSeparator" w:id="0">
    <w:p w:rsidR="00740733" w:rsidRDefault="00740733" w:rsidP="0046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733" w:rsidRDefault="00740733" w:rsidP="00467CEE">
      <w:r>
        <w:separator/>
      </w:r>
    </w:p>
  </w:footnote>
  <w:footnote w:type="continuationSeparator" w:id="0">
    <w:p w:rsidR="00740733" w:rsidRDefault="00740733" w:rsidP="00467C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F99"/>
    <w:rsid w:val="00206F99"/>
    <w:rsid w:val="00467CEE"/>
    <w:rsid w:val="006D48FD"/>
    <w:rsid w:val="00740733"/>
    <w:rsid w:val="00760658"/>
    <w:rsid w:val="00AC61C1"/>
    <w:rsid w:val="00B0388D"/>
    <w:rsid w:val="00B92A78"/>
    <w:rsid w:val="00D05EE7"/>
    <w:rsid w:val="00E22DA7"/>
    <w:rsid w:val="00FA25D6"/>
    <w:rsid w:val="00FB0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F18B0"/>
  <w15:chartTrackingRefBased/>
  <w15:docId w15:val="{2CFF8893-B82C-4CB4-94B8-8CAE202EF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F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67C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67CEE"/>
    <w:rPr>
      <w:sz w:val="18"/>
      <w:szCs w:val="18"/>
    </w:rPr>
  </w:style>
  <w:style w:type="paragraph" w:styleId="a5">
    <w:name w:val="footer"/>
    <w:basedOn w:val="a"/>
    <w:link w:val="a6"/>
    <w:uiPriority w:val="99"/>
    <w:unhideWhenUsed/>
    <w:rsid w:val="00467CEE"/>
    <w:pPr>
      <w:tabs>
        <w:tab w:val="center" w:pos="4153"/>
        <w:tab w:val="right" w:pos="8306"/>
      </w:tabs>
      <w:snapToGrid w:val="0"/>
      <w:jc w:val="left"/>
    </w:pPr>
    <w:rPr>
      <w:sz w:val="18"/>
      <w:szCs w:val="18"/>
    </w:rPr>
  </w:style>
  <w:style w:type="character" w:customStyle="1" w:styleId="a6">
    <w:name w:val="页脚 字符"/>
    <w:basedOn w:val="a0"/>
    <w:link w:val="a5"/>
    <w:uiPriority w:val="99"/>
    <w:rsid w:val="00467C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172</Words>
  <Characters>986</Characters>
  <Application>Microsoft Office Word</Application>
  <DocSecurity>0</DocSecurity>
  <Lines>8</Lines>
  <Paragraphs>2</Paragraphs>
  <ScaleCrop>false</ScaleCrop>
  <Company>P R C</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2022-04-16T07:31:00Z</dcterms:created>
  <dcterms:modified xsi:type="dcterms:W3CDTF">2022-04-16T09:09:00Z</dcterms:modified>
</cp:coreProperties>
</file>